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E7" w:rsidRDefault="000C40E7" w:rsidP="000C40E7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0C40E7" w:rsidRDefault="000C40E7" w:rsidP="000C4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0C40E7" w:rsidRDefault="000C40E7" w:rsidP="000C4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0C40E7" w:rsidRDefault="000C40E7" w:rsidP="000C40E7">
      <w:pPr>
        <w:jc w:val="center"/>
      </w:pPr>
    </w:p>
    <w:p w:rsidR="000C40E7" w:rsidRDefault="000C40E7" w:rsidP="000C40E7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0C40E7" w:rsidRDefault="000C40E7" w:rsidP="0001579F">
      <w:pPr>
        <w:jc w:val="right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E4588" w:rsidTr="001E4588">
        <w:tc>
          <w:tcPr>
            <w:tcW w:w="3190" w:type="dxa"/>
            <w:hideMark/>
          </w:tcPr>
          <w:p w:rsidR="001E4588" w:rsidRDefault="001E458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12.02.2016</w:t>
            </w:r>
          </w:p>
        </w:tc>
        <w:tc>
          <w:tcPr>
            <w:tcW w:w="3190" w:type="dxa"/>
            <w:hideMark/>
          </w:tcPr>
          <w:p w:rsidR="001E4588" w:rsidRDefault="001E45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1E4588" w:rsidRDefault="001E4588" w:rsidP="001E4588">
            <w:pPr>
              <w:tabs>
                <w:tab w:val="left" w:pos="2287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№5-26р</w:t>
            </w:r>
          </w:p>
        </w:tc>
      </w:tr>
    </w:tbl>
    <w:p w:rsidR="000C40E7" w:rsidRDefault="000C40E7" w:rsidP="000C40E7">
      <w:pPr>
        <w:rPr>
          <w:bCs/>
          <w:sz w:val="28"/>
          <w:szCs w:val="28"/>
        </w:rPr>
      </w:pPr>
    </w:p>
    <w:p w:rsidR="000C40E7" w:rsidRDefault="000C40E7" w:rsidP="000C40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рассмотрении протеста прокурора Пировского района от 25.12.2015 №7/3-05-2015 на решение Пировского районного Совета депутатов от 24.06.2013 №44-267р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лицами, замещающими муниципальные должности на постоянной основе и муниципальными служащими»</w:t>
      </w:r>
    </w:p>
    <w:p w:rsidR="000C40E7" w:rsidRDefault="000C40E7" w:rsidP="000C40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40E7" w:rsidRDefault="000C40E7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Рассмотрев протест прокурора Пировского района от 25.12.2015 №7/3-05-2015 на решение Пировского районного Совета депутатов от 24.06.2013 №44-267р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лицами, замещающими муниципальные должности на постоянной основе и муниципальными служащими», руководствуясь Уставом Пировского района, Пировский районный Совет депутатов РЕШИЛ:</w:t>
      </w:r>
      <w:proofErr w:type="gramEnd"/>
    </w:p>
    <w:p w:rsidR="000C40E7" w:rsidRDefault="000C40E7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1.Протест прокурора Пировского района на решение Пировского районного Совета депутатов от 24.06.2013 №44-267р ««Об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лицами, замещающими муниципальные должности на постоянной основе и муниципальными служащими» удовлетворить частично.</w:t>
      </w:r>
    </w:p>
    <w:p w:rsidR="000C40E7" w:rsidRDefault="000C40E7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2.Внести в решение Пировского районного Совета депутатов от 24.06.2013 №44-267р ««Об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лицами, замещающими муниципальные должности на постоянной основе и муниципальными служащими» следующие изменения.</w:t>
      </w:r>
    </w:p>
    <w:p w:rsidR="000C40E7" w:rsidRDefault="000C40E7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</w:t>
      </w:r>
      <w:r w:rsidR="00EB561F">
        <w:rPr>
          <w:bCs/>
          <w:sz w:val="28"/>
          <w:szCs w:val="28"/>
        </w:rPr>
        <w:t xml:space="preserve"> в наименовании решения, пункте 1 слова «на постоянной основе» исключить;</w:t>
      </w:r>
    </w:p>
    <w:p w:rsidR="00EB561F" w:rsidRDefault="00EB561F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Приложении к решению:</w:t>
      </w:r>
    </w:p>
    <w:p w:rsidR="00EB561F" w:rsidRDefault="00EB561F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-в наименовании приложения, пунктах 1, 2, 5, 6 слова «на постоянной основе» исключить;</w:t>
      </w:r>
    </w:p>
    <w:p w:rsidR="00EB561F" w:rsidRDefault="00EB561F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Приложении к Порядку, в наименовании таблицы слова «на постоянной основе» исключить.</w:t>
      </w:r>
    </w:p>
    <w:p w:rsidR="000C40E7" w:rsidRDefault="000C40E7" w:rsidP="000C4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6A12E0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вступает в силу с момента официального опубликования в районной газете «Заря».</w:t>
      </w:r>
    </w:p>
    <w:p w:rsidR="000C40E7" w:rsidRDefault="000C40E7" w:rsidP="000C40E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40E7" w:rsidTr="000C40E7">
        <w:tc>
          <w:tcPr>
            <w:tcW w:w="4785" w:type="dxa"/>
            <w:hideMark/>
          </w:tcPr>
          <w:p w:rsidR="000C40E7" w:rsidRDefault="000C40E7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0C40E7" w:rsidRDefault="000C40E7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0C40E7" w:rsidRDefault="000C40E7">
            <w:pPr>
              <w:spacing w:line="254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0C40E7" w:rsidRDefault="000C40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0C40E7" w:rsidTr="000C40E7">
        <w:trPr>
          <w:trHeight w:val="463"/>
        </w:trPr>
        <w:tc>
          <w:tcPr>
            <w:tcW w:w="4785" w:type="dxa"/>
          </w:tcPr>
          <w:p w:rsidR="000C40E7" w:rsidRDefault="000C40E7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C40E7" w:rsidRDefault="000C40E7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0C40E7" w:rsidRDefault="00452D7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</w:tcPr>
          <w:p w:rsidR="000C40E7" w:rsidRDefault="000C40E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0C40E7" w:rsidRDefault="000C40E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C40E7" w:rsidRDefault="000C40E7" w:rsidP="00452D7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452D74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А.И. Евсеев</w:t>
            </w:r>
          </w:p>
        </w:tc>
      </w:tr>
    </w:tbl>
    <w:p w:rsidR="008449F9" w:rsidRDefault="008449F9"/>
    <w:sectPr w:rsidR="008449F9" w:rsidSect="00452D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1532"/>
    <w:rsid w:val="0001579F"/>
    <w:rsid w:val="000C40E7"/>
    <w:rsid w:val="001E4588"/>
    <w:rsid w:val="002C0FB0"/>
    <w:rsid w:val="00452D74"/>
    <w:rsid w:val="006A12E0"/>
    <w:rsid w:val="006B6961"/>
    <w:rsid w:val="006E3CE2"/>
    <w:rsid w:val="00791532"/>
    <w:rsid w:val="008449F9"/>
    <w:rsid w:val="00CE0311"/>
    <w:rsid w:val="00EB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0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C40E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0E7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C40E7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C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D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8F5D-D98E-454E-BAED-41B7EF61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9</cp:revision>
  <cp:lastPrinted>2016-02-15T03:57:00Z</cp:lastPrinted>
  <dcterms:created xsi:type="dcterms:W3CDTF">2016-01-21T08:10:00Z</dcterms:created>
  <dcterms:modified xsi:type="dcterms:W3CDTF">2016-02-15T03:58:00Z</dcterms:modified>
</cp:coreProperties>
</file>